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52F3E059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94D72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D72" w:rsidRPr="00B94D72">
        <w:rPr>
          <w:rFonts w:ascii="Arial" w:hAnsi="Arial" w:cs="Arial"/>
          <w:b/>
          <w:bCs/>
          <w:sz w:val="36"/>
          <w:szCs w:val="36"/>
        </w:rPr>
        <w:t>HOË</w:t>
      </w:r>
      <w:r w:rsidRPr="00B94D72">
        <w:rPr>
          <w:rFonts w:ascii="Arial" w:hAnsi="Arial" w:cs="Arial"/>
          <w:b/>
          <w:bCs/>
          <w:sz w:val="36"/>
          <w:szCs w:val="36"/>
        </w:rPr>
        <w:t>RSKOOL PRETORIA</w:t>
      </w:r>
      <w:r w:rsidRPr="004746FD">
        <w:rPr>
          <w:rFonts w:ascii="Arial" w:hAnsi="Arial" w:cs="Arial"/>
          <w:b/>
          <w:bCs/>
          <w:sz w:val="36"/>
          <w:szCs w:val="36"/>
        </w:rPr>
        <w:t>-NOORD</w:t>
      </w:r>
    </w:p>
    <w:p w14:paraId="6353CB5C" w14:textId="77777777" w:rsidR="00782365" w:rsidRDefault="00782365" w:rsidP="00782365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20AD852E" w14:textId="77777777" w:rsidR="00782365" w:rsidRDefault="00782365" w:rsidP="00782365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337B091" w14:textId="5A7D6558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17A5C36D" w14:textId="77777777" w:rsidR="007707DD" w:rsidRP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728B78D8" w14:textId="6D54CB85" w:rsidR="00C36192" w:rsidRPr="007707DD" w:rsidRDefault="00241165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AB6B2C" w:rsidRPr="007707DD" w14:paraId="60FA7B4B" w14:textId="77777777" w:rsidTr="00C36192">
        <w:tc>
          <w:tcPr>
            <w:tcW w:w="1899" w:type="dxa"/>
          </w:tcPr>
          <w:p w14:paraId="56C592AF" w14:textId="6700EE4D" w:rsidR="00AB6B2C" w:rsidRPr="00311C00" w:rsidRDefault="00241165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DINS</w:t>
            </w:r>
            <w:r w:rsidR="0005139B" w:rsidRPr="00311C00">
              <w:rPr>
                <w:rFonts w:ascii="Arial Narrow" w:hAnsi="Arial Narrow" w:cs="Arial"/>
                <w:bCs/>
                <w:sz w:val="20"/>
                <w:szCs w:val="20"/>
              </w:rPr>
              <w:t>DAG</w:t>
            </w:r>
          </w:p>
        </w:tc>
        <w:tc>
          <w:tcPr>
            <w:tcW w:w="2017" w:type="dxa"/>
            <w:gridSpan w:val="2"/>
          </w:tcPr>
          <w:p w14:paraId="74992C79" w14:textId="354EC263" w:rsidR="00AB6B2C" w:rsidRPr="00311C00" w:rsidRDefault="00241165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</w:t>
            </w:r>
            <w:r w:rsidR="0005139B" w:rsidRPr="00311C00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="00AB6B2C" w:rsidRPr="00311C00">
              <w:rPr>
                <w:rFonts w:ascii="Arial Narrow" w:hAnsi="Arial Narrow" w:cs="Arial"/>
                <w:bCs/>
                <w:sz w:val="20"/>
                <w:szCs w:val="20"/>
              </w:rPr>
              <w:t>NOVEMBER</w:t>
            </w:r>
          </w:p>
        </w:tc>
        <w:tc>
          <w:tcPr>
            <w:tcW w:w="1896" w:type="dxa"/>
            <w:gridSpan w:val="2"/>
          </w:tcPr>
          <w:p w14:paraId="334C0330" w14:textId="2FC472CE" w:rsidR="00AB6B2C" w:rsidRPr="00311C00" w:rsidRDefault="00AB6B2C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11C0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394565A0" w:rsidR="00AB6B2C" w:rsidRPr="00311C00" w:rsidRDefault="00241165" w:rsidP="002411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SW: GESKIEDENIS</w:t>
            </w:r>
          </w:p>
        </w:tc>
        <w:tc>
          <w:tcPr>
            <w:tcW w:w="2261" w:type="dxa"/>
          </w:tcPr>
          <w:p w14:paraId="0971774D" w14:textId="4385B8E1" w:rsidR="00AB6B2C" w:rsidRPr="007707DD" w:rsidRDefault="00FF1D6B" w:rsidP="00FF1D6B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AB6B2C" w:rsidRPr="0067709F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AB6B2C" w:rsidRPr="0067709F" w:rsidRDefault="00AB6B2C" w:rsidP="00AB6B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AB6B2C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77777777" w:rsidR="00AB6B2C" w:rsidRPr="00C36192" w:rsidRDefault="00AB6B2C" w:rsidP="00AB6B2C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1F06E19C" w14:textId="77777777" w:rsidR="00AB6B2C" w:rsidRPr="0067709F" w:rsidRDefault="00AB6B2C" w:rsidP="00AB6B2C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77777777" w:rsidR="00AB6B2C" w:rsidRPr="0067709F" w:rsidRDefault="00AB6B2C" w:rsidP="00AB6B2C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AB6B2C" w:rsidRPr="0067709F" w14:paraId="4DF12707" w14:textId="77777777" w:rsidTr="007707DD">
        <w:trPr>
          <w:trHeight w:val="232"/>
        </w:trPr>
        <w:tc>
          <w:tcPr>
            <w:tcW w:w="3485" w:type="dxa"/>
            <w:gridSpan w:val="2"/>
          </w:tcPr>
          <w:p w14:paraId="0DB42C84" w14:textId="1173E38E" w:rsidR="00AB6B2C" w:rsidRDefault="00241165" w:rsidP="00AB6B2C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90 MINUTE</w:t>
            </w:r>
          </w:p>
          <w:p w14:paraId="2BF6A911" w14:textId="5092E1A4" w:rsidR="00AB6B2C" w:rsidRPr="007707DD" w:rsidRDefault="00AB6B2C" w:rsidP="00AB6B2C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2747" w:type="dxa"/>
            <w:gridSpan w:val="4"/>
          </w:tcPr>
          <w:p w14:paraId="30C0C6E5" w14:textId="55919CE4" w:rsidR="00AB6B2C" w:rsidRPr="007707DD" w:rsidRDefault="00241165" w:rsidP="00AB6B2C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75</w:t>
            </w:r>
            <w:r w:rsidR="00AB6B2C">
              <w:rPr>
                <w:rFonts w:ascii="Arial Narrow" w:eastAsia="Arial" w:hAnsi="Arial Narrow" w:cs="Arial"/>
                <w:sz w:val="20"/>
                <w:szCs w:val="20"/>
              </w:rPr>
              <w:t xml:space="preserve"> PUNTE</w:t>
            </w:r>
          </w:p>
        </w:tc>
        <w:tc>
          <w:tcPr>
            <w:tcW w:w="4224" w:type="dxa"/>
            <w:gridSpan w:val="2"/>
          </w:tcPr>
          <w:p w14:paraId="3C0BF06A" w14:textId="77777777" w:rsidR="00241165" w:rsidRPr="004D57B5" w:rsidRDefault="00241165" w:rsidP="002411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4D57B5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Afdeling A; (Kortvrae) 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20</w:t>
            </w:r>
            <w:r w:rsidRPr="004D57B5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 punte</w:t>
            </w:r>
          </w:p>
          <w:p w14:paraId="3112F27E" w14:textId="77777777" w:rsidR="00241165" w:rsidRPr="004D57B5" w:rsidRDefault="00241165" w:rsidP="002411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4D57B5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Afdeling B: 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40</w:t>
            </w:r>
            <w:r w:rsidRPr="004D57B5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 punte</w:t>
            </w:r>
          </w:p>
          <w:p w14:paraId="6E9B113C" w14:textId="405EF32B" w:rsidR="00AB6B2C" w:rsidRPr="00603D56" w:rsidRDefault="00241165" w:rsidP="00AB6B2C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A456A1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Afdeling C: (Langvrae) 15 punte</w:t>
            </w:r>
          </w:p>
        </w:tc>
      </w:tr>
      <w:tr w:rsidR="00AB6B2C" w:rsidRPr="0067709F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AB6B2C" w:rsidRPr="00C36192" w:rsidRDefault="00AB6B2C" w:rsidP="00AB6B2C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AB6B2C" w:rsidRPr="0067709F" w14:paraId="6B4A98B3" w14:textId="77777777" w:rsidTr="006E31CC">
        <w:trPr>
          <w:trHeight w:val="113"/>
        </w:trPr>
        <w:tc>
          <w:tcPr>
            <w:tcW w:w="5228" w:type="dxa"/>
            <w:gridSpan w:val="4"/>
          </w:tcPr>
          <w:p w14:paraId="643B4BA2" w14:textId="77777777" w:rsidR="00AB6B2C" w:rsidRPr="00C36192" w:rsidRDefault="00AB6B2C" w:rsidP="00AB6B2C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51D1738C" w14:textId="08CCB800" w:rsidR="00AB6B2C" w:rsidRPr="00AB6B2C" w:rsidRDefault="00AB6B2C" w:rsidP="00AB6B2C">
            <w:pPr>
              <w:shd w:val="clear" w:color="auto" w:fill="FFFFFF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srndih5f</w:t>
            </w:r>
          </w:p>
        </w:tc>
      </w:tr>
      <w:tr w:rsidR="00AB6B2C" w:rsidRPr="0067709F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173429B0" w14:textId="1ACA6A86" w:rsidR="00AB6B2C" w:rsidRPr="00332B18" w:rsidRDefault="00AB6B2C" w:rsidP="00AB6B2C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Blou</w:t>
            </w:r>
            <w:proofErr w:type="spellEnd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 penne, grys potlood, </w:t>
            </w:r>
            <w:proofErr w:type="spellStart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  <w:proofErr w:type="spellEnd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u</w:t>
            </w:r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itveër</w:t>
            </w:r>
            <w:proofErr w:type="spellEnd"/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16E867F1" w14:textId="4A8181F9" w:rsidR="00AB6B2C" w:rsidRPr="00603D56" w:rsidRDefault="00AB6B2C" w:rsidP="00AB6B2C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mag NIE </w:t>
            </w: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tippex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</w:tc>
      </w:tr>
      <w:tr w:rsidR="00AB6B2C" w:rsidRPr="0067709F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AB6B2C" w:rsidRPr="00C36192" w:rsidRDefault="00AB6B2C" w:rsidP="00AB6B2C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311C00" w:rsidRPr="0067709F" w14:paraId="5482A099" w14:textId="77777777" w:rsidTr="006E31CC">
        <w:trPr>
          <w:trHeight w:val="112"/>
        </w:trPr>
        <w:tc>
          <w:tcPr>
            <w:tcW w:w="5228" w:type="dxa"/>
            <w:gridSpan w:val="4"/>
          </w:tcPr>
          <w:p w14:paraId="47E569AB" w14:textId="20280097" w:rsidR="00311C00" w:rsidRPr="00CC7E78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K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WARTAAL 3 LEERWERK</w:t>
            </w:r>
            <w:r w:rsidRPr="00CC7E78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:</w:t>
            </w:r>
          </w:p>
          <w:p w14:paraId="4D331A36" w14:textId="77777777" w:rsidR="00241165" w:rsidRPr="00D8553C" w:rsidRDefault="00241165" w:rsidP="00241165">
            <w:pPr>
              <w:pStyle w:val="Normal1"/>
              <w:ind w:left="1080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D8553C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EENHEID: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1</w:t>
            </w:r>
            <w:r w:rsidRPr="00D8553C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  Europese kolonisering van Afrika in die laat 19de eeu:</w:t>
            </w:r>
          </w:p>
          <w:p w14:paraId="3C81647D" w14:textId="77777777" w:rsidR="00241165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Berlynse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konferensie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AF8E2E1" w14:textId="77777777" w:rsidR="00241165" w:rsidRPr="00A456A1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00D8553C"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Afrika voor Europese kolonisering- </w:t>
            </w: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l</w:t>
            </w:r>
            <w:r w:rsidRPr="00D8553C">
              <w:rPr>
                <w:rFonts w:ascii="Arial" w:eastAsia="Arial" w:hAnsi="Arial" w:cs="Arial"/>
                <w:sz w:val="20"/>
                <w:szCs w:val="20"/>
                <w:lang w:val="nl-NL"/>
              </w:rPr>
              <w:t>andbou, tegnologie</w:t>
            </w: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, </w:t>
            </w:r>
            <w:r w:rsidRPr="00D8553C">
              <w:rPr>
                <w:rFonts w:ascii="Arial" w:eastAsia="Arial" w:hAnsi="Arial" w:cs="Arial"/>
                <w:sz w:val="20"/>
                <w:szCs w:val="20"/>
                <w:lang w:val="nl-NL"/>
              </w:rPr>
              <w:t>handel.</w:t>
            </w:r>
          </w:p>
          <w:p w14:paraId="4924B8EA" w14:textId="77777777" w:rsidR="00241165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Slegte gevolge van kolonisering- ekonomiese gevolge</w:t>
            </w:r>
            <w:r w:rsidRPr="004D57B5">
              <w:rPr>
                <w:rFonts w:ascii="Arial" w:eastAsia="Arial" w:hAnsi="Arial" w:cs="Arial"/>
                <w:sz w:val="20"/>
                <w:szCs w:val="20"/>
                <w:lang w:val="nl-NL"/>
              </w:rPr>
              <w:t>.</w:t>
            </w:r>
          </w:p>
          <w:p w14:paraId="20D6C76B" w14:textId="77777777" w:rsidR="00241165" w:rsidRDefault="00241165" w:rsidP="00241165">
            <w:pPr>
              <w:pStyle w:val="Normal1"/>
              <w:ind w:left="1080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D8553C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EENHEID: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1 Ashanti- koningkryk</w:t>
            </w:r>
            <w:r w:rsidRPr="00D8553C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:</w:t>
            </w:r>
          </w:p>
          <w:p w14:paraId="6AAD289D" w14:textId="77777777" w:rsidR="00241165" w:rsidRPr="008A0778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Anglo Ashanti oorlog.</w:t>
            </w:r>
          </w:p>
          <w:p w14:paraId="0FFBF996" w14:textId="77777777" w:rsidR="00241165" w:rsidRPr="008A0778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Die Britte en die kolonisering van die Goudkus.</w:t>
            </w:r>
          </w:p>
          <w:p w14:paraId="50A2AE35" w14:textId="77777777" w:rsidR="00241165" w:rsidRPr="008A0778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Die kus van Wes- Afrika voor die koms van Europeers- Die kus van Wes- Afrika was baie ryk aan:</w:t>
            </w:r>
          </w:p>
          <w:p w14:paraId="0C02025F" w14:textId="77777777" w:rsidR="00241165" w:rsidRPr="008A0778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Negatiewe gevolge van kolonisering vir die Ashanti.</w:t>
            </w:r>
          </w:p>
          <w:p w14:paraId="4421A531" w14:textId="77777777" w:rsidR="00241165" w:rsidRPr="00820B2A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Gevolge van kolonisering vir die Britte.</w:t>
            </w:r>
          </w:p>
          <w:p w14:paraId="59CB28DC" w14:textId="77777777" w:rsidR="00241165" w:rsidRPr="00820B2A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Ekonomiese gevolge van kolonisering.</w:t>
            </w:r>
          </w:p>
          <w:p w14:paraId="61EB5484" w14:textId="77777777" w:rsidR="00241165" w:rsidRPr="00935F24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Metodes wat koloniserende moonthede gebruik het om Afrika te koloniseer.</w:t>
            </w:r>
          </w:p>
          <w:p w14:paraId="1C162891" w14:textId="77777777" w:rsidR="00241165" w:rsidRPr="00241165" w:rsidRDefault="00241165" w:rsidP="00241165">
            <w:pPr>
              <w:pStyle w:val="Normal1"/>
              <w:numPr>
                <w:ilvl w:val="0"/>
                <w:numId w:val="24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Definisies van kwartaal 3</w:t>
            </w:r>
          </w:p>
          <w:p w14:paraId="688F22E6" w14:textId="77777777" w:rsidR="00241165" w:rsidRDefault="00241165" w:rsidP="002411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</w:p>
          <w:p w14:paraId="54BA66CB" w14:textId="77777777" w:rsidR="00241165" w:rsidRPr="008A0778" w:rsidRDefault="00241165" w:rsidP="002411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</w:pPr>
            <w:r w:rsidRPr="008A0778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Kwartaal 4 leerwerk:</w:t>
            </w:r>
          </w:p>
          <w:p w14:paraId="0E0666C5" w14:textId="77777777" w:rsidR="00241165" w:rsidRPr="008A0778" w:rsidRDefault="00241165" w:rsidP="002411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</w:pPr>
          </w:p>
          <w:p w14:paraId="26A1520F" w14:textId="77777777" w:rsidR="00241165" w:rsidRDefault="00241165" w:rsidP="00241165">
            <w:pPr>
              <w:pStyle w:val="Normal1"/>
              <w:ind w:left="664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     </w:t>
            </w:r>
            <w:r w:rsidRPr="004D57B5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EENHEID: 1 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Die Eerste Wêreldoorlog</w:t>
            </w:r>
          </w:p>
          <w:p w14:paraId="15D5CFA9" w14:textId="77777777" w:rsidR="00241165" w:rsidRPr="004D512B" w:rsidRDefault="00241165" w:rsidP="00241165">
            <w:pPr>
              <w:pStyle w:val="Normal1"/>
              <w:ind w:left="664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 xml:space="preserve">     </w:t>
            </w:r>
          </w:p>
          <w:p w14:paraId="468C4170" w14:textId="77777777" w:rsidR="00241165" w:rsidRPr="008A0778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Die onmiddelike oorsaak van die Eerste Wêreldoorlog.</w:t>
            </w:r>
          </w:p>
          <w:p w14:paraId="0DB744A0" w14:textId="77777777" w:rsidR="00241165" w:rsidRPr="004D57B5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Die Verdrag van Versailles</w:t>
            </w:r>
            <w:r w:rsidRPr="004D57B5">
              <w:rPr>
                <w:rFonts w:ascii="Arial" w:eastAsia="Arial" w:hAnsi="Arial" w:cs="Arial"/>
                <w:sz w:val="20"/>
                <w:szCs w:val="20"/>
                <w:lang w:val="nl-NL"/>
              </w:rPr>
              <w:t>.</w:t>
            </w:r>
          </w:p>
          <w:p w14:paraId="4AD066EC" w14:textId="77777777" w:rsidR="00241165" w:rsidRPr="004D57B5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Kenmerke van loopgrawe</w:t>
            </w:r>
            <w:r w:rsidRPr="004D57B5">
              <w:rPr>
                <w:rFonts w:ascii="Arial" w:eastAsia="Arial" w:hAnsi="Arial" w:cs="Arial"/>
                <w:sz w:val="20"/>
                <w:szCs w:val="20"/>
                <w:lang w:val="nl-NL"/>
              </w:rPr>
              <w:t>.</w:t>
            </w:r>
          </w:p>
          <w:p w14:paraId="38093970" w14:textId="77777777" w:rsidR="00241165" w:rsidRPr="004D57B5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Hoe het die rol van vroue in die Eerste Wereldoorlog verander.</w:t>
            </w:r>
          </w:p>
          <w:p w14:paraId="54ED3F06" w14:textId="77777777" w:rsidR="00241165" w:rsidRPr="004D512B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4D512B">
              <w:rPr>
                <w:rFonts w:ascii="Arial" w:eastAsia="Arial" w:hAnsi="Arial" w:cs="Arial"/>
                <w:sz w:val="20"/>
                <w:szCs w:val="20"/>
                <w:lang w:val="nl-NL"/>
              </w:rPr>
              <w:t>Slag van Delvillebos en d</w:t>
            </w: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ie ondergang van die SS Mendi 1917.</w:t>
            </w:r>
          </w:p>
          <w:p w14:paraId="2C97B202" w14:textId="77777777" w:rsidR="00241165" w:rsidRPr="00820B2A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Langtermyn oorsake van die Eerste wereldoorlog.</w:t>
            </w:r>
          </w:p>
          <w:p w14:paraId="5294AE9F" w14:textId="77777777" w:rsidR="00241165" w:rsidRPr="00820B2A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Geallieerde en Sentrale moonthede.</w:t>
            </w:r>
          </w:p>
          <w:p w14:paraId="2CFBF6EF" w14:textId="77777777" w:rsidR="00241165" w:rsidRPr="004D512B" w:rsidRDefault="00241165" w:rsidP="00241165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Die moord op Aartshertog Franz Ferdinand het op die volgende maniere gelei tot die Eerste Wêreldoorlog.</w:t>
            </w:r>
          </w:p>
          <w:p w14:paraId="1EA33529" w14:textId="77777777" w:rsidR="00311C00" w:rsidRPr="00C36192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1F620FA5" w14:textId="6379363B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  <w:p w14:paraId="3F927EF1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E0D24D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  <w:r w:rsidRPr="00863A8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  <w:t>KWARTAAL 3 LEERWERK:</w:t>
            </w:r>
          </w:p>
          <w:p w14:paraId="736E040F" w14:textId="77777777" w:rsidR="00311C00" w:rsidRPr="00863A81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7A884342" w14:textId="51673635" w:rsidR="00311C00" w:rsidRDefault="00311C00" w:rsidP="00311C00">
            <w:pPr>
              <w:pStyle w:val="Normal1"/>
              <w:numPr>
                <w:ilvl w:val="0"/>
                <w:numId w:val="23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Aantekeninge van Eenheid </w:t>
            </w:r>
            <w:r w:rsidR="00241165">
              <w:rPr>
                <w:rFonts w:ascii="Arial" w:eastAsia="Arial" w:hAnsi="Arial" w:cs="Arial"/>
                <w:sz w:val="20"/>
                <w:szCs w:val="20"/>
                <w:lang w:val="nl-NL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 wat gemaak is in die skrif </w:t>
            </w:r>
            <w:r w:rsidR="00241165">
              <w:rPr>
                <w:rFonts w:ascii="Arial" w:eastAsia="Arial" w:hAnsi="Arial" w:cs="Arial"/>
                <w:sz w:val="20"/>
                <w:szCs w:val="20"/>
                <w:lang w:val="nl-NL"/>
              </w:rPr>
              <w:t>oor die Europese kolonisering van Afrika in die laat 19</w:t>
            </w:r>
            <w:r w:rsidR="00241165" w:rsidRPr="00241165">
              <w:rPr>
                <w:rFonts w:ascii="Arial" w:eastAsia="Arial" w:hAnsi="Arial" w:cs="Arial"/>
                <w:sz w:val="20"/>
                <w:szCs w:val="20"/>
                <w:vertAlign w:val="superscript"/>
                <w:lang w:val="nl-NL"/>
              </w:rPr>
              <w:t>de</w:t>
            </w:r>
            <w:r w:rsidR="00241165">
              <w:rPr>
                <w:rFonts w:ascii="Arial" w:eastAsia="Arial" w:hAnsi="Arial" w:cs="Arial"/>
                <w:sz w:val="20"/>
                <w:szCs w:val="20"/>
                <w:lang w:val="nl-NL"/>
              </w:rPr>
              <w:t xml:space="preserve"> eeu sowel as die aantekeninge wat gemaak is oor die Ashanti- Koningkryk en </w:t>
            </w: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alle aktiwiteite wat voltooi was gedurende die kwartaal.</w:t>
            </w:r>
          </w:p>
          <w:p w14:paraId="5889455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  <w:p w14:paraId="253713DF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  <w:r w:rsidRPr="00863A8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  <w:t>KWARTAAL 4 LEERWERK:</w:t>
            </w:r>
          </w:p>
          <w:p w14:paraId="097E7E12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4D021AF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0892411C" w14:textId="6736B645" w:rsidR="00241165" w:rsidRDefault="00241165" w:rsidP="00241165">
            <w:pPr>
              <w:pStyle w:val="Normal1"/>
              <w:numPr>
                <w:ilvl w:val="0"/>
                <w:numId w:val="23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Aantekeninge van Eenheid 1 wat gemaak is in die skrif oor die Eerste Wêreldoorlog en alle aktiwiteite wat voltooi was gedurende die kwartaal.</w:t>
            </w:r>
          </w:p>
          <w:p w14:paraId="6DD89707" w14:textId="77777777" w:rsidR="00241165" w:rsidRDefault="00241165" w:rsidP="00241165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  <w:p w14:paraId="46E0B7BF" w14:textId="77777777" w:rsidR="00311C00" w:rsidRPr="00863A81" w:rsidRDefault="00311C00" w:rsidP="00311C00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  <w:p w14:paraId="763B1ADE" w14:textId="500BB248" w:rsidR="00311C00" w:rsidRPr="00C36192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7422817" w14:textId="5AA1E638" w:rsidR="003B2765" w:rsidRPr="00332B18" w:rsidRDefault="00332B18" w:rsidP="00332B18">
      <w:pPr>
        <w:jc w:val="center"/>
        <w:rPr>
          <w:b/>
          <w:sz w:val="28"/>
          <w:szCs w:val="28"/>
        </w:rPr>
      </w:pPr>
      <w:r w:rsidRPr="00332B18">
        <w:rPr>
          <w:b/>
          <w:sz w:val="28"/>
          <w:szCs w:val="28"/>
          <w:highlight w:val="yellow"/>
        </w:rPr>
        <w:t>ONTHOU OM JOU HANDBOEK SAAM TE BRING AANGESIEN JY DIT MOET INHANDIG.</w:t>
      </w:r>
    </w:p>
    <w:sectPr w:rsidR="003B2765" w:rsidRPr="00332B18" w:rsidSect="00B94D72">
      <w:pgSz w:w="11906" w:h="16838"/>
      <w:pgMar w:top="720" w:right="720" w:bottom="426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EE6977"/>
    <w:multiLevelType w:val="hybridMultilevel"/>
    <w:tmpl w:val="6C26793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B64AD2"/>
    <w:multiLevelType w:val="hybridMultilevel"/>
    <w:tmpl w:val="4978E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A83463"/>
    <w:multiLevelType w:val="hybridMultilevel"/>
    <w:tmpl w:val="8BBE83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A02F9"/>
    <w:multiLevelType w:val="hybridMultilevel"/>
    <w:tmpl w:val="4978E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B46EA"/>
    <w:multiLevelType w:val="hybridMultilevel"/>
    <w:tmpl w:val="5F6892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312CD"/>
    <w:multiLevelType w:val="hybridMultilevel"/>
    <w:tmpl w:val="CF3A58E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F92360"/>
    <w:multiLevelType w:val="hybridMultilevel"/>
    <w:tmpl w:val="89168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7C565F"/>
    <w:multiLevelType w:val="hybridMultilevel"/>
    <w:tmpl w:val="9B44EF28"/>
    <w:lvl w:ilvl="0" w:tplc="1C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2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3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2"/>
  </w:num>
  <w:num w:numId="5">
    <w:abstractNumId w:val="13"/>
  </w:num>
  <w:num w:numId="6">
    <w:abstractNumId w:val="4"/>
  </w:num>
  <w:num w:numId="7">
    <w:abstractNumId w:val="18"/>
  </w:num>
  <w:num w:numId="8">
    <w:abstractNumId w:val="17"/>
  </w:num>
  <w:num w:numId="9">
    <w:abstractNumId w:val="0"/>
  </w:num>
  <w:num w:numId="10">
    <w:abstractNumId w:val="19"/>
  </w:num>
  <w:num w:numId="11">
    <w:abstractNumId w:val="22"/>
  </w:num>
  <w:num w:numId="12">
    <w:abstractNumId w:val="14"/>
  </w:num>
  <w:num w:numId="13">
    <w:abstractNumId w:val="20"/>
  </w:num>
  <w:num w:numId="14">
    <w:abstractNumId w:val="11"/>
  </w:num>
  <w:num w:numId="15">
    <w:abstractNumId w:val="5"/>
  </w:num>
  <w:num w:numId="16">
    <w:abstractNumId w:val="15"/>
  </w:num>
  <w:num w:numId="17">
    <w:abstractNumId w:val="10"/>
  </w:num>
  <w:num w:numId="18">
    <w:abstractNumId w:val="8"/>
  </w:num>
  <w:num w:numId="19">
    <w:abstractNumId w:val="3"/>
  </w:num>
  <w:num w:numId="20">
    <w:abstractNumId w:val="9"/>
  </w:num>
  <w:num w:numId="21">
    <w:abstractNumId w:val="7"/>
  </w:num>
  <w:num w:numId="22">
    <w:abstractNumId w:val="1"/>
  </w:num>
  <w:num w:numId="23">
    <w:abstractNumId w:val="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05139B"/>
    <w:rsid w:val="00120934"/>
    <w:rsid w:val="00224BC7"/>
    <w:rsid w:val="00241165"/>
    <w:rsid w:val="002756EE"/>
    <w:rsid w:val="002947F1"/>
    <w:rsid w:val="002E0514"/>
    <w:rsid w:val="002E6104"/>
    <w:rsid w:val="002F7043"/>
    <w:rsid w:val="00311C00"/>
    <w:rsid w:val="00332B18"/>
    <w:rsid w:val="003B2765"/>
    <w:rsid w:val="003B4815"/>
    <w:rsid w:val="003F406B"/>
    <w:rsid w:val="00495921"/>
    <w:rsid w:val="004C5380"/>
    <w:rsid w:val="00530D10"/>
    <w:rsid w:val="00542D49"/>
    <w:rsid w:val="00580110"/>
    <w:rsid w:val="005D61F0"/>
    <w:rsid w:val="00603D56"/>
    <w:rsid w:val="006118FF"/>
    <w:rsid w:val="006A70FE"/>
    <w:rsid w:val="00700C81"/>
    <w:rsid w:val="007707DD"/>
    <w:rsid w:val="00782365"/>
    <w:rsid w:val="007C243D"/>
    <w:rsid w:val="007E7B88"/>
    <w:rsid w:val="007F5B85"/>
    <w:rsid w:val="00845659"/>
    <w:rsid w:val="00965A9B"/>
    <w:rsid w:val="009A057C"/>
    <w:rsid w:val="009B6A5D"/>
    <w:rsid w:val="00A50ECC"/>
    <w:rsid w:val="00AB6B2C"/>
    <w:rsid w:val="00AD20C9"/>
    <w:rsid w:val="00AF05E8"/>
    <w:rsid w:val="00AF4AF4"/>
    <w:rsid w:val="00B627E2"/>
    <w:rsid w:val="00B94D72"/>
    <w:rsid w:val="00BB2164"/>
    <w:rsid w:val="00C36192"/>
    <w:rsid w:val="00E76BA7"/>
    <w:rsid w:val="00EB2B7E"/>
    <w:rsid w:val="00EC41CD"/>
    <w:rsid w:val="00F412F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2026-10-14T13:09:00Z</dcterms:created>
  <dcterms:modified xsi:type="dcterms:W3CDTF">2026-10-18T10:02:00Z</dcterms:modified>
</cp:coreProperties>
</file>